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2E30B5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2E30B5">
        <w:rPr>
          <w:rFonts w:ascii="Verdana" w:hAnsi="Verdana"/>
          <w:sz w:val="20"/>
          <w:szCs w:val="20"/>
        </w:rPr>
        <w:t>3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4E694F">
        <w:rPr>
          <w:rFonts w:ascii="Verdana" w:hAnsi="Verdana"/>
          <w:sz w:val="20"/>
          <w:szCs w:val="20"/>
          <w:lang w:val="en-US"/>
        </w:rPr>
        <w:t>2</w:t>
      </w:r>
      <w:r w:rsidR="002E30B5">
        <w:rPr>
          <w:rFonts w:ascii="Verdana" w:hAnsi="Verdana"/>
          <w:sz w:val="20"/>
          <w:szCs w:val="20"/>
        </w:rPr>
        <w:t>9</w:t>
      </w:r>
      <w:r w:rsidR="00327880" w:rsidRPr="00F54708">
        <w:rPr>
          <w:rFonts w:ascii="Verdana" w:hAnsi="Verdana"/>
          <w:sz w:val="20"/>
          <w:szCs w:val="20"/>
        </w:rPr>
        <w:t>.09.2015г.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4E694F">
        <w:rPr>
          <w:rFonts w:ascii="Verdana" w:hAnsi="Verdana"/>
          <w:sz w:val="20"/>
          <w:szCs w:val="20"/>
        </w:rPr>
        <w:t>0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proofErr w:type="spellStart"/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2E30B5" w:rsidRPr="002E30B5" w:rsidRDefault="002E30B5" w:rsidP="002E30B5">
      <w:pPr>
        <w:pStyle w:val="a7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2E30B5">
        <w:rPr>
          <w:rFonts w:ascii="Verdana" w:hAnsi="Verdana"/>
          <w:sz w:val="20"/>
          <w:szCs w:val="20"/>
        </w:rPr>
        <w:t xml:space="preserve">Разглеждане на постъпило предложение за отказ </w:t>
      </w:r>
      <w:r w:rsidRPr="002E30B5">
        <w:rPr>
          <w:rFonts w:ascii="Verdana" w:hAnsi="Verdana" w:cs="Calibri"/>
          <w:sz w:val="20"/>
          <w:szCs w:val="20"/>
        </w:rPr>
        <w:t xml:space="preserve">от </w:t>
      </w:r>
      <w:r w:rsidRPr="002E30B5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 xml:space="preserve">Теодора </w:t>
      </w:r>
      <w:proofErr w:type="spellStart"/>
      <w:r w:rsidRPr="002E30B5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>Людмилова</w:t>
      </w:r>
      <w:proofErr w:type="spellEnd"/>
      <w:r w:rsidRPr="002E30B5">
        <w:rPr>
          <w:rFonts w:ascii="Verdana" w:eastAsia="Times New Roman" w:hAnsi="Verdana" w:cs="Calibri"/>
          <w:color w:val="333333"/>
          <w:sz w:val="20"/>
          <w:szCs w:val="20"/>
          <w:lang w:eastAsia="bg-BG"/>
        </w:rPr>
        <w:t xml:space="preserve"> Ангелова</w:t>
      </w:r>
    </w:p>
    <w:p w:rsidR="002E30B5" w:rsidRPr="003629C6" w:rsidRDefault="002E30B5" w:rsidP="002E30B5">
      <w:pPr>
        <w:spacing w:after="150" w:line="360" w:lineRule="auto"/>
        <w:ind w:firstLine="708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Във връзка с постъпилото заявление с вх. №50/28.09.2015 г. от Теодора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Людмилова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Ангелова. </w:t>
      </w:r>
    </w:p>
    <w:p w:rsidR="002E30B5" w:rsidRDefault="002E30B5" w:rsidP="002E30B5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чл.87, ал. 1, т. 5 от ИК, Теодора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Людмилова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Ангелова с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ЕГН:********** от с. Ягодина, да бъде заменена с Бисер Колев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Какалчев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ЕГН:********** като зам. Председател на 5 та секция с. Ягодина.</w:t>
      </w:r>
    </w:p>
    <w:p w:rsidR="002E30B5" w:rsidRPr="00705EB1" w:rsidRDefault="002E30B5" w:rsidP="002E30B5">
      <w:pPr>
        <w:spacing w:after="15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Общинска избирателна комисия </w:t>
      </w:r>
      <w:r w:rsidRPr="00705EB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Борино</w:t>
      </w:r>
      <w:r w:rsidRPr="003629C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единодушно:</w:t>
      </w:r>
    </w:p>
    <w:p w:rsidR="002E30B5" w:rsidRDefault="002E30B5" w:rsidP="002E30B5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705EB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4E694F" w:rsidRPr="0031763D" w:rsidRDefault="002E30B5" w:rsidP="002E30B5">
      <w:pPr>
        <w:shd w:val="clear" w:color="auto" w:fill="FEFEFE"/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Изменя решение №49 като: заменя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Теодора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Людмилова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Ангелова с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ЕГН:********** от с. Ягодина с Бисер Колев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Какалчев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ЕГН:********** като зам. Председател на 5 та секция с. Ягодина. </w:t>
      </w: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4B1702">
        <w:rPr>
          <w:rFonts w:ascii="Verdana" w:hAnsi="Verdana"/>
          <w:sz w:val="20"/>
          <w:szCs w:val="20"/>
        </w:rPr>
        <w:t>0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4B1702">
        <w:rPr>
          <w:rFonts w:ascii="Verdana" w:hAnsi="Verdana"/>
          <w:sz w:val="20"/>
          <w:szCs w:val="20"/>
        </w:rPr>
        <w:t>3</w:t>
      </w:r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8F" w:rsidRDefault="008A498F" w:rsidP="0031763D">
      <w:pPr>
        <w:spacing w:after="0" w:line="240" w:lineRule="auto"/>
      </w:pPr>
      <w:r>
        <w:separator/>
      </w:r>
    </w:p>
  </w:endnote>
  <w:endnote w:type="continuationSeparator" w:id="0">
    <w:p w:rsidR="008A498F" w:rsidRDefault="008A498F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8F" w:rsidRDefault="008A498F" w:rsidP="0031763D">
      <w:pPr>
        <w:spacing w:after="0" w:line="240" w:lineRule="auto"/>
      </w:pPr>
      <w:r>
        <w:separator/>
      </w:r>
    </w:p>
  </w:footnote>
  <w:footnote w:type="continuationSeparator" w:id="0">
    <w:p w:rsidR="008A498F" w:rsidRDefault="008A498F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F461D0F"/>
    <w:multiLevelType w:val="hybridMultilevel"/>
    <w:tmpl w:val="E49239FC"/>
    <w:lvl w:ilvl="0" w:tplc="35849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456C1"/>
    <w:rsid w:val="00147C91"/>
    <w:rsid w:val="001A65AB"/>
    <w:rsid w:val="001D383F"/>
    <w:rsid w:val="002024C5"/>
    <w:rsid w:val="0021611E"/>
    <w:rsid w:val="002526D3"/>
    <w:rsid w:val="002B32DC"/>
    <w:rsid w:val="002E30B5"/>
    <w:rsid w:val="002E4244"/>
    <w:rsid w:val="00303100"/>
    <w:rsid w:val="003153DA"/>
    <w:rsid w:val="0031763D"/>
    <w:rsid w:val="00322097"/>
    <w:rsid w:val="0032243D"/>
    <w:rsid w:val="00327880"/>
    <w:rsid w:val="003337D7"/>
    <w:rsid w:val="00385CD2"/>
    <w:rsid w:val="00450A67"/>
    <w:rsid w:val="00461B37"/>
    <w:rsid w:val="00481F7B"/>
    <w:rsid w:val="004B1702"/>
    <w:rsid w:val="004D6124"/>
    <w:rsid w:val="004E694F"/>
    <w:rsid w:val="00522DF5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86C77"/>
    <w:rsid w:val="007A562A"/>
    <w:rsid w:val="007C21D8"/>
    <w:rsid w:val="00812FF0"/>
    <w:rsid w:val="00833C9B"/>
    <w:rsid w:val="00891CDC"/>
    <w:rsid w:val="008A498F"/>
    <w:rsid w:val="008A7B8E"/>
    <w:rsid w:val="008C1757"/>
    <w:rsid w:val="009748DA"/>
    <w:rsid w:val="00977BF4"/>
    <w:rsid w:val="009B3C89"/>
    <w:rsid w:val="00A01A64"/>
    <w:rsid w:val="00A14408"/>
    <w:rsid w:val="00A36D07"/>
    <w:rsid w:val="00A43BEA"/>
    <w:rsid w:val="00A775D2"/>
    <w:rsid w:val="00A90E26"/>
    <w:rsid w:val="00AC5F57"/>
    <w:rsid w:val="00BA5084"/>
    <w:rsid w:val="00BE1842"/>
    <w:rsid w:val="00C12BFA"/>
    <w:rsid w:val="00C14CAA"/>
    <w:rsid w:val="00CD1B52"/>
    <w:rsid w:val="00D34E27"/>
    <w:rsid w:val="00D76F7A"/>
    <w:rsid w:val="00DC306C"/>
    <w:rsid w:val="00DE2BDA"/>
    <w:rsid w:val="00DF1BD8"/>
    <w:rsid w:val="00E344B8"/>
    <w:rsid w:val="00E94AEA"/>
    <w:rsid w:val="00EA69E5"/>
    <w:rsid w:val="00EB7D44"/>
    <w:rsid w:val="00ED12C8"/>
    <w:rsid w:val="00F2742F"/>
    <w:rsid w:val="00F3625D"/>
    <w:rsid w:val="00F53BA8"/>
    <w:rsid w:val="00F54708"/>
    <w:rsid w:val="00F572B7"/>
    <w:rsid w:val="00F65C3B"/>
    <w:rsid w:val="00F871F9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2015-09-29T07:24:00Z</dcterms:created>
  <dcterms:modified xsi:type="dcterms:W3CDTF">2015-09-29T07:24:00Z</dcterms:modified>
</cp:coreProperties>
</file>