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587D85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Борино</w:t>
      </w:r>
    </w:p>
    <w:p w:rsidR="005E2AB5" w:rsidRPr="00587D85" w:rsidRDefault="005E2AB5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5" w:rsidRPr="00587D85" w:rsidRDefault="004572D3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C21A5" w:rsidRPr="0058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713" w:rsidRPr="00587D8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3E3CFF">
        <w:rPr>
          <w:rFonts w:ascii="Times New Roman" w:hAnsi="Times New Roman" w:cs="Times New Roman"/>
          <w:b/>
          <w:sz w:val="28"/>
          <w:szCs w:val="28"/>
        </w:rPr>
        <w:t>9</w:t>
      </w:r>
    </w:p>
    <w:p w:rsidR="005E2AB5" w:rsidRPr="00587D85" w:rsidRDefault="00652A01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E3CFF">
        <w:rPr>
          <w:rFonts w:ascii="Times New Roman" w:hAnsi="Times New Roman" w:cs="Times New Roman"/>
          <w:b/>
          <w:sz w:val="28"/>
          <w:szCs w:val="28"/>
        </w:rPr>
        <w:t>29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</w:t>
      </w:r>
      <w:r w:rsidR="00AA7246" w:rsidRPr="00587D85">
        <w:rPr>
          <w:rFonts w:ascii="Times New Roman" w:hAnsi="Times New Roman" w:cs="Times New Roman"/>
          <w:b/>
          <w:sz w:val="28"/>
          <w:szCs w:val="28"/>
        </w:rPr>
        <w:t>10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.20</w:t>
      </w:r>
      <w:r w:rsidR="00A27CA8" w:rsidRPr="00587D85">
        <w:rPr>
          <w:rFonts w:ascii="Times New Roman" w:hAnsi="Times New Roman" w:cs="Times New Roman"/>
          <w:b/>
          <w:sz w:val="28"/>
          <w:szCs w:val="28"/>
        </w:rPr>
        <w:t>23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2AB5" w:rsidRPr="00587D85" w:rsidRDefault="005E2AB5" w:rsidP="005E2A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A7246" w:rsidRPr="00587D85" w:rsidRDefault="00AA7246" w:rsidP="00AA7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Днес </w:t>
      </w:r>
      <w:r w:rsidR="003F34DC" w:rsidRPr="00587D85">
        <w:rPr>
          <w:rFonts w:ascii="Times New Roman" w:hAnsi="Times New Roman" w:cs="Times New Roman"/>
          <w:sz w:val="28"/>
          <w:szCs w:val="28"/>
        </w:rPr>
        <w:t>2</w:t>
      </w:r>
      <w:r w:rsidR="003E3CFF">
        <w:rPr>
          <w:rFonts w:ascii="Times New Roman" w:hAnsi="Times New Roman" w:cs="Times New Roman"/>
          <w:sz w:val="28"/>
          <w:szCs w:val="28"/>
        </w:rPr>
        <w:t>9</w:t>
      </w:r>
      <w:r w:rsidRPr="00587D85">
        <w:rPr>
          <w:rFonts w:ascii="Times New Roman" w:hAnsi="Times New Roman" w:cs="Times New Roman"/>
          <w:sz w:val="28"/>
          <w:szCs w:val="28"/>
        </w:rPr>
        <w:t xml:space="preserve">.10.2023г. </w:t>
      </w:r>
      <w:r w:rsidR="00E5375B" w:rsidRPr="00587D85">
        <w:rPr>
          <w:rFonts w:ascii="Times New Roman" w:hAnsi="Times New Roman" w:cs="Times New Roman"/>
          <w:sz w:val="28"/>
          <w:szCs w:val="28"/>
        </w:rPr>
        <w:t>1</w:t>
      </w:r>
      <w:r w:rsidR="003F34DC" w:rsidRPr="00587D85">
        <w:rPr>
          <w:rFonts w:ascii="Times New Roman" w:hAnsi="Times New Roman" w:cs="Times New Roman"/>
          <w:sz w:val="28"/>
          <w:szCs w:val="28"/>
        </w:rPr>
        <w:t>7</w:t>
      </w:r>
      <w:r w:rsidRPr="00587D85">
        <w:rPr>
          <w:rFonts w:ascii="Times New Roman" w:hAnsi="Times New Roman" w:cs="Times New Roman"/>
          <w:sz w:val="28"/>
          <w:szCs w:val="28"/>
        </w:rPr>
        <w:t>:</w:t>
      </w:r>
      <w:r w:rsidR="003F34DC" w:rsidRPr="00587D85">
        <w:rPr>
          <w:rFonts w:ascii="Times New Roman" w:hAnsi="Times New Roman" w:cs="Times New Roman"/>
          <w:sz w:val="28"/>
          <w:szCs w:val="28"/>
        </w:rPr>
        <w:t>1</w:t>
      </w:r>
      <w:r w:rsidRPr="00587D85">
        <w:rPr>
          <w:rFonts w:ascii="Times New Roman" w:hAnsi="Times New Roman" w:cs="Times New Roman"/>
          <w:sz w:val="28"/>
          <w:szCs w:val="28"/>
        </w:rPr>
        <w:t>0 часа се проведе заседание на ОИК Борино в заседателна зала в сградата на Община Борино.</w:t>
      </w:r>
    </w:p>
    <w:p w:rsidR="00AA7246" w:rsidRPr="00587D85" w:rsidRDefault="00652A01" w:rsidP="00AA7246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E64B4A" w:rsidRPr="00E654A5">
        <w:rPr>
          <w:rFonts w:ascii="Times New Roman" w:hAnsi="Times New Roman" w:cs="Times New Roman"/>
          <w:sz w:val="28"/>
          <w:szCs w:val="28"/>
        </w:rPr>
        <w:t>11</w:t>
      </w:r>
      <w:r w:rsidR="00AA7246" w:rsidRPr="00587D85">
        <w:rPr>
          <w:rFonts w:ascii="Times New Roman" w:hAnsi="Times New Roman" w:cs="Times New Roman"/>
          <w:sz w:val="28"/>
          <w:szCs w:val="28"/>
        </w:rPr>
        <w:t xml:space="preserve"> члена: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 – Шенай Караахмед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Осман Дъглов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Цветка Такова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Секретар – Атидже Асанова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Чренове: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1. Екатерина Сариева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2. Айлин Алиева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3. Йорданка Маринска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4. Рабие Юсеин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5. Йълдъз Кичук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6. Неджатин Кафа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7. Юсмен Амиш</w:t>
      </w:r>
    </w:p>
    <w:p w:rsidR="00E5375B" w:rsidRPr="00587D85" w:rsidRDefault="00AA7246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Отсъстващи: </w:t>
      </w:r>
      <w:r w:rsidR="00465E24" w:rsidRPr="00587D85">
        <w:rPr>
          <w:rFonts w:ascii="Times New Roman" w:hAnsi="Times New Roman" w:cs="Times New Roman"/>
          <w:sz w:val="28"/>
          <w:szCs w:val="28"/>
        </w:rPr>
        <w:t xml:space="preserve"> </w:t>
      </w:r>
      <w:r w:rsidR="00E64B4A" w:rsidRPr="00E654A5">
        <w:rPr>
          <w:rFonts w:ascii="Times New Roman" w:hAnsi="Times New Roman" w:cs="Times New Roman"/>
          <w:sz w:val="28"/>
          <w:szCs w:val="28"/>
        </w:rPr>
        <w:t>няма</w:t>
      </w:r>
    </w:p>
    <w:p w:rsidR="00AA7246" w:rsidRPr="00587D85" w:rsidRDefault="00AA7246" w:rsidP="00AA7246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Председателят на ОИК Борино предложи следния дневен ред:</w:t>
      </w:r>
    </w:p>
    <w:p w:rsidR="003E3CFF" w:rsidRPr="005E6600" w:rsidRDefault="003E3CFF" w:rsidP="003E3CF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Допълнение към Решение № 84-МИ от 26.10.2023 г. за о</w:t>
      </w:r>
      <w:r w:rsidRPr="005E6600">
        <w:rPr>
          <w:sz w:val="28"/>
          <w:szCs w:val="28"/>
        </w:rPr>
        <w:t>пределяне на членове</w:t>
      </w:r>
      <w:r>
        <w:rPr>
          <w:sz w:val="28"/>
          <w:szCs w:val="28"/>
        </w:rPr>
        <w:t xml:space="preserve"> на ОИК </w:t>
      </w:r>
      <w:r w:rsidRPr="005E6600">
        <w:rPr>
          <w:sz w:val="28"/>
          <w:szCs w:val="28"/>
        </w:rPr>
        <w:t xml:space="preserve">Борино </w:t>
      </w:r>
      <w:r>
        <w:rPr>
          <w:sz w:val="28"/>
          <w:szCs w:val="28"/>
        </w:rPr>
        <w:t>за предаване на протоколи в ЦИК</w:t>
      </w:r>
      <w:r w:rsidRPr="005E6600">
        <w:rPr>
          <w:sz w:val="28"/>
          <w:szCs w:val="28"/>
        </w:rPr>
        <w:t xml:space="preserve"> гр. София.</w:t>
      </w:r>
    </w:p>
    <w:p w:rsidR="003F7FB3" w:rsidRPr="00587D85" w:rsidRDefault="003F7FB3" w:rsidP="003F7FB3">
      <w:pPr>
        <w:pStyle w:val="ListParagraph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0F" w:rsidRPr="00587D85" w:rsidRDefault="004572D3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Борино се събра на заседание и реши:</w:t>
      </w:r>
    </w:p>
    <w:p w:rsidR="00EA605D" w:rsidRPr="00587D85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lastRenderedPageBreak/>
        <w:t>По точка първа</w:t>
      </w:r>
    </w:p>
    <w:p w:rsidR="003E3CFF" w:rsidRPr="005E6600" w:rsidRDefault="003E3CFF" w:rsidP="003E3CF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sz w:val="28"/>
          <w:szCs w:val="28"/>
        </w:rPr>
        <w:t>На основание чл. 87, ал. 1, т. 32 от ИК Общинска избирателна комисия Борино:</w:t>
      </w:r>
    </w:p>
    <w:p w:rsidR="003E3CFF" w:rsidRDefault="003E3CFF" w:rsidP="003E3CF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5E6600">
        <w:rPr>
          <w:rStyle w:val="Strong"/>
          <w:sz w:val="28"/>
          <w:szCs w:val="28"/>
        </w:rPr>
        <w:t>РЕШИ:</w:t>
      </w:r>
    </w:p>
    <w:p w:rsidR="003E3CFF" w:rsidRDefault="003E3CFF" w:rsidP="003E3CF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</w:p>
    <w:p w:rsidR="003E3CFF" w:rsidRDefault="003E3CFF" w:rsidP="003E3CF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rStyle w:val="Strong"/>
          <w:sz w:val="28"/>
          <w:szCs w:val="28"/>
        </w:rPr>
        <w:t xml:space="preserve">Осман Ризов Дъглов </w:t>
      </w:r>
      <w:r w:rsidRPr="005E660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5E6600">
        <w:rPr>
          <w:sz w:val="28"/>
          <w:szCs w:val="28"/>
        </w:rPr>
        <w:t>ЕГН:********** зам.председател на ОИК Борино,</w:t>
      </w:r>
    </w:p>
    <w:p w:rsidR="003E3CFF" w:rsidRPr="005E6600" w:rsidRDefault="003E3CFF" w:rsidP="003E3CF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Атидже Салиева Асанова </w:t>
      </w:r>
      <w:r>
        <w:rPr>
          <w:rStyle w:val="Strong"/>
          <w:b w:val="0"/>
          <w:sz w:val="28"/>
          <w:szCs w:val="28"/>
        </w:rPr>
        <w:t xml:space="preserve">с </w:t>
      </w:r>
      <w:r>
        <w:rPr>
          <w:rStyle w:val="Strong"/>
          <w:b w:val="0"/>
          <w:sz w:val="28"/>
          <w:szCs w:val="28"/>
        </w:rPr>
        <w:tab/>
        <w:t>ЕГН:********* секретар на ОИК Борино,</w:t>
      </w:r>
    </w:p>
    <w:p w:rsidR="003E3CFF" w:rsidRDefault="003E3CFF" w:rsidP="003E3CF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E6600">
        <w:rPr>
          <w:b/>
          <w:sz w:val="28"/>
          <w:szCs w:val="28"/>
        </w:rPr>
        <w:t>Неджатин Ахмед Кафа</w:t>
      </w:r>
      <w:r>
        <w:rPr>
          <w:sz w:val="28"/>
          <w:szCs w:val="28"/>
        </w:rPr>
        <w:t xml:space="preserve"> с ЕГН:*********</w:t>
      </w:r>
      <w:r w:rsidRPr="005E6600">
        <w:rPr>
          <w:sz w:val="28"/>
          <w:szCs w:val="28"/>
        </w:rPr>
        <w:t xml:space="preserve"> член на ОИК Борино</w:t>
      </w:r>
      <w:r>
        <w:rPr>
          <w:sz w:val="28"/>
          <w:szCs w:val="28"/>
        </w:rPr>
        <w:t xml:space="preserve"> </w:t>
      </w:r>
    </w:p>
    <w:p w:rsidR="003E3CFF" w:rsidRPr="005E6600" w:rsidRDefault="003E3CFF" w:rsidP="003E3CF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3E3CFF" w:rsidRDefault="003E3CFF" w:rsidP="003E3CFF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 предават необходимите изборни книжа съгласно чл.87, ал.1, т.32</w:t>
      </w:r>
      <w:r w:rsidRPr="009D4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ИК в ЦИК гр.София. </w:t>
      </w:r>
    </w:p>
    <w:p w:rsidR="003E3CFF" w:rsidRPr="003E3CFF" w:rsidRDefault="003E3CFF" w:rsidP="003E3CF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CFF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до три дни от обявяването му, съгласно чл.88, ал.1 от ИК</w:t>
      </w:r>
    </w:p>
    <w:p w:rsidR="00EA605D" w:rsidRPr="00587D85" w:rsidRDefault="00A54BEB" w:rsidP="003E3CFF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="00E64B4A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="00EA605D"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EA605D" w:rsidRPr="00587D85" w:rsidRDefault="003F34DC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="00EA605D"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ПРОТИВ“ - НЯМА</w:t>
      </w:r>
    </w:p>
    <w:p w:rsidR="00E654A5" w:rsidRPr="00587D8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Председател: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Шенай Караахмед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Секретар:</w:t>
      </w:r>
    </w:p>
    <w:p w:rsidR="00E654A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57278"/>
    <w:multiLevelType w:val="hybridMultilevel"/>
    <w:tmpl w:val="839A5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326985"/>
    <w:multiLevelType w:val="multilevel"/>
    <w:tmpl w:val="9EA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574B4"/>
    <w:multiLevelType w:val="hybridMultilevel"/>
    <w:tmpl w:val="57C0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A0063C"/>
    <w:multiLevelType w:val="hybridMultilevel"/>
    <w:tmpl w:val="4B3C910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4C169A"/>
    <w:multiLevelType w:val="multilevel"/>
    <w:tmpl w:val="580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23"/>
  </w:num>
  <w:num w:numId="8">
    <w:abstractNumId w:val="17"/>
  </w:num>
  <w:num w:numId="9">
    <w:abstractNumId w:val="29"/>
  </w:num>
  <w:num w:numId="10">
    <w:abstractNumId w:val="9"/>
  </w:num>
  <w:num w:numId="11">
    <w:abstractNumId w:val="7"/>
  </w:num>
  <w:num w:numId="12">
    <w:abstractNumId w:val="14"/>
  </w:num>
  <w:num w:numId="13">
    <w:abstractNumId w:val="27"/>
  </w:num>
  <w:num w:numId="14">
    <w:abstractNumId w:val="3"/>
  </w:num>
  <w:num w:numId="15">
    <w:abstractNumId w:val="13"/>
  </w:num>
  <w:num w:numId="16">
    <w:abstractNumId w:val="18"/>
  </w:num>
  <w:num w:numId="17">
    <w:abstractNumId w:val="25"/>
  </w:num>
  <w:num w:numId="18">
    <w:abstractNumId w:val="12"/>
  </w:num>
  <w:num w:numId="19">
    <w:abstractNumId w:val="31"/>
  </w:num>
  <w:num w:numId="20">
    <w:abstractNumId w:val="30"/>
  </w:num>
  <w:num w:numId="21">
    <w:abstractNumId w:val="15"/>
  </w:num>
  <w:num w:numId="22">
    <w:abstractNumId w:val="24"/>
  </w:num>
  <w:num w:numId="23">
    <w:abstractNumId w:val="19"/>
  </w:num>
  <w:num w:numId="24">
    <w:abstractNumId w:val="2"/>
  </w:num>
  <w:num w:numId="25">
    <w:abstractNumId w:val="26"/>
  </w:num>
  <w:num w:numId="26">
    <w:abstractNumId w:val="20"/>
  </w:num>
  <w:num w:numId="27">
    <w:abstractNumId w:val="28"/>
  </w:num>
  <w:num w:numId="28">
    <w:abstractNumId w:val="6"/>
  </w:num>
  <w:num w:numId="29">
    <w:abstractNumId w:val="10"/>
  </w:num>
  <w:num w:numId="30">
    <w:abstractNumId w:val="22"/>
  </w:num>
  <w:num w:numId="31">
    <w:abstractNumId w:val="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13288"/>
    <w:rsid w:val="000C58C4"/>
    <w:rsid w:val="00171D4C"/>
    <w:rsid w:val="00272BF7"/>
    <w:rsid w:val="00276A1C"/>
    <w:rsid w:val="002D49C9"/>
    <w:rsid w:val="003A772B"/>
    <w:rsid w:val="003B5742"/>
    <w:rsid w:val="003B72EE"/>
    <w:rsid w:val="003E3CFF"/>
    <w:rsid w:val="003F34DC"/>
    <w:rsid w:val="003F7FB3"/>
    <w:rsid w:val="00400D57"/>
    <w:rsid w:val="004572D3"/>
    <w:rsid w:val="00465E24"/>
    <w:rsid w:val="004C21A5"/>
    <w:rsid w:val="00587D85"/>
    <w:rsid w:val="005E2AB5"/>
    <w:rsid w:val="005F5F5B"/>
    <w:rsid w:val="00652A01"/>
    <w:rsid w:val="00664F82"/>
    <w:rsid w:val="006C690F"/>
    <w:rsid w:val="007C06D8"/>
    <w:rsid w:val="00894530"/>
    <w:rsid w:val="008E1823"/>
    <w:rsid w:val="0093274C"/>
    <w:rsid w:val="00964AB0"/>
    <w:rsid w:val="009811BD"/>
    <w:rsid w:val="009B400A"/>
    <w:rsid w:val="00A27CA8"/>
    <w:rsid w:val="00A54BEB"/>
    <w:rsid w:val="00AA7246"/>
    <w:rsid w:val="00C43713"/>
    <w:rsid w:val="00CC4B00"/>
    <w:rsid w:val="00D76F05"/>
    <w:rsid w:val="00D90ABD"/>
    <w:rsid w:val="00E5375B"/>
    <w:rsid w:val="00E64B4A"/>
    <w:rsid w:val="00E654A5"/>
    <w:rsid w:val="00E756DB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A7246"/>
    <w:rPr>
      <w:b/>
      <w:bCs/>
    </w:rPr>
  </w:style>
  <w:style w:type="paragraph" w:customStyle="1" w:styleId="Style3">
    <w:name w:val="Style3"/>
    <w:basedOn w:val="Normal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A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2023-10-26T14:14:00Z</cp:lastPrinted>
  <dcterms:created xsi:type="dcterms:W3CDTF">2023-10-15T07:18:00Z</dcterms:created>
  <dcterms:modified xsi:type="dcterms:W3CDTF">2023-10-29T15:08:00Z</dcterms:modified>
</cp:coreProperties>
</file>